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Mazzariello Gina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21,284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200,374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performance share units, or PSUs, and were awarded upon the achievement of certain performance metrics. Shares subject to the PSU vested on August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3765"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3282</Characters>
  <CharactersWithSpaces>3817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